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1234" w14:textId="29B9D31F" w:rsidR="00C6758D" w:rsidRPr="00C6758D" w:rsidRDefault="00C6758D" w:rsidP="00C6758D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</w:t>
      </w:r>
      <w:r w:rsidRPr="00C6758D">
        <w:rPr>
          <w:b/>
          <w:bCs/>
        </w:rPr>
        <w:t>Минутки безопасности в школе №1519</w:t>
      </w:r>
    </w:p>
    <w:p w14:paraId="4E493C0C" w14:textId="4585CABF" w:rsidR="00C6758D" w:rsidRDefault="00C6758D" w:rsidP="00C6758D">
      <w:pPr>
        <w:ind w:firstLine="708"/>
        <w:jc w:val="both"/>
      </w:pPr>
      <w:r>
        <w:t>Инспектор по пропаганде безопасности дорожного движения рассказал</w:t>
      </w:r>
      <w:r>
        <w:t>а</w:t>
      </w:r>
      <w:r>
        <w:t xml:space="preserve"> учащимся </w:t>
      </w:r>
      <w:r>
        <w:t xml:space="preserve"> 2-го класса школы №1519 района Строгино </w:t>
      </w:r>
      <w:r>
        <w:t>о том, как правильно вести себя на проезжей части и объяснил</w:t>
      </w:r>
      <w:r>
        <w:t>а</w:t>
      </w:r>
      <w:r>
        <w:t xml:space="preserve"> правила езды на велосипеде, роликах, самокатах. Особое внимание акцентировалось на том, что использование наушников с музыкой и мобильного телефона недопустимо при переходе проезжей части дороги.</w:t>
      </w:r>
    </w:p>
    <w:p w14:paraId="77983C08" w14:textId="2B89FB0E" w:rsidR="00C6758D" w:rsidRDefault="00C6758D" w:rsidP="00C6758D">
      <w:pPr>
        <w:jc w:val="both"/>
      </w:pPr>
      <w:r>
        <w:t xml:space="preserve">   </w:t>
      </w:r>
      <w:r>
        <w:tab/>
      </w:r>
      <w:r>
        <w:t xml:space="preserve"> Подобные профилактические мероприятий в виде бесед с детьми направлены на то, чтобы как можно больше школьников помнили о безопасности дорожного движения.</w:t>
      </w:r>
    </w:p>
    <w:p w14:paraId="72B6C811" w14:textId="133AEFC3" w:rsidR="00C6758D" w:rsidRDefault="00C6758D" w:rsidP="00C6758D">
      <w:pPr>
        <w:ind w:firstLine="708"/>
        <w:jc w:val="both"/>
      </w:pPr>
      <w:r>
        <w:t>Скоро начнутся долгожданные летние каникулы, когда уже можно подольше находиться на улице, катаясь на велосипедах, роликовых коньках и скейтбордах. А ведь эти виды транспорта являются не менее опасными, чем автомобиль.</w:t>
      </w:r>
    </w:p>
    <w:p w14:paraId="69263BA5" w14:textId="1881F2B5" w:rsidR="00C6758D" w:rsidRDefault="00C6758D" w:rsidP="00C6758D">
      <w:pPr>
        <w:ind w:firstLine="708"/>
        <w:jc w:val="both"/>
      </w:pPr>
      <w:r>
        <w:t>Родители и дети</w:t>
      </w:r>
      <w:r>
        <w:t xml:space="preserve">, </w:t>
      </w:r>
      <w:r>
        <w:t>соблюдайте</w:t>
      </w:r>
      <w:r>
        <w:t xml:space="preserve"> правила</w:t>
      </w:r>
      <w:r>
        <w:t xml:space="preserve"> дорожного внимания</w:t>
      </w:r>
      <w:r>
        <w:t>!</w:t>
      </w:r>
    </w:p>
    <w:p w14:paraId="7ACB125D" w14:textId="77777777" w:rsidR="00C6758D" w:rsidRDefault="00C6758D" w:rsidP="00C6758D">
      <w:pPr>
        <w:jc w:val="both"/>
      </w:pPr>
    </w:p>
    <w:sectPr w:rsidR="00C6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C8"/>
    <w:rsid w:val="000853C8"/>
    <w:rsid w:val="00385FAD"/>
    <w:rsid w:val="00C6758D"/>
    <w:rsid w:val="00D4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9F21"/>
  <w15:chartTrackingRefBased/>
  <w15:docId w15:val="{F074A464-BE29-48B2-8EC3-FF19F8E9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3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3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3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3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3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3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3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3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3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3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2025-04-16T13:15:00Z</dcterms:created>
  <dcterms:modified xsi:type="dcterms:W3CDTF">2025-04-16T13:15:00Z</dcterms:modified>
</cp:coreProperties>
</file>